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50B93195" w:rsidR="005F5D47" w:rsidRPr="009F0B97" w:rsidRDefault="005F5D47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국가경영_7대분야 초일류 역량확보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0B63E809" w:rsidR="008E3D5C" w:rsidRPr="008E3D5C" w:rsidRDefault="007D59C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1C3752C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185F6DC6" w:rsidR="008E3D5C" w:rsidRPr="008E3D5C" w:rsidRDefault="007D59C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7CA9F164" w:rsidR="0061646E" w:rsidRPr="008E3D5C" w:rsidRDefault="007D59CE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DC7A93">
        <w:trPr>
          <w:trHeight w:hRule="exact" w:val="895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187EEFF5" w:rsidR="001E34AC" w:rsidRPr="003315A0" w:rsidRDefault="003315A0" w:rsidP="003315A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rPr>
                <w:rFonts w:asciiTheme="minorEastAsia" w:hAnsiTheme="minorEastAsia" w:cs="맑은 고딕"/>
                <w:b/>
                <w:bCs/>
                <w:color w:val="EE0000"/>
                <w:kern w:val="0"/>
              </w:rPr>
            </w:pPr>
            <w:r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한반도는 지속적으로 재난을 받아왔으며 아직도 남북분단을 해결 못하고 있다. 미</w:t>
            </w:r>
            <w:r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-</w:t>
            </w:r>
            <w:r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중</w:t>
            </w:r>
            <w:r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-</w:t>
            </w:r>
            <w:r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일</w:t>
            </w:r>
            <w:r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-</w:t>
            </w:r>
            <w:r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러에 둘러싸여</w:t>
            </w:r>
            <w:r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있는 한반도의 위기해결책은 무엇인가</w:t>
            </w:r>
            <w:r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?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04C8A752" w:rsidR="001E34AC" w:rsidRPr="008E3D5C" w:rsidRDefault="007D59CE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1E34AC" w:rsidRPr="008E3D5C" w14:paraId="0713210F" w14:textId="77777777" w:rsidTr="0071418A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20AB0732" w:rsidR="001E34AC" w:rsidRPr="003315A0" w:rsidRDefault="006311AF" w:rsidP="003315A0">
            <w:pPr>
              <w:pStyle w:val="Default"/>
              <w:jc w:val="both"/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</w:pP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한반도가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미래의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주인이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되기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원한다면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반드시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확보해야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할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역량은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무엇인</w:t>
            </w:r>
            <w:proofErr w:type="spellEnd"/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가</w:t>
            </w:r>
            <w:r w:rsidRPr="006311AF"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1E34AC" w:rsidRPr="008E3D5C" w14:paraId="752E1A48" w14:textId="77777777" w:rsidTr="00DC7A93">
        <w:trPr>
          <w:trHeight w:val="6338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22FDA3B3" w:rsidR="001E34AC" w:rsidRPr="008E3D5C" w:rsidRDefault="007D59CE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85094" w14:textId="77777777" w:rsidR="00832DAD" w:rsidRDefault="00832DAD" w:rsidP="00A22426">
      <w:r>
        <w:separator/>
      </w:r>
    </w:p>
  </w:endnote>
  <w:endnote w:type="continuationSeparator" w:id="0">
    <w:p w14:paraId="6FFE058E" w14:textId="77777777" w:rsidR="00832DAD" w:rsidRDefault="00832DAD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CA1E38C5-50CC-AC4A-9276-2F4A90C9FE11}"/>
    <w:embedBold r:id="rId2" w:subsetted="1" w:fontKey="{25232F2D-8804-5C47-912F-758ACE9D891D}"/>
  </w:font>
  <w:font w:name="나눔고딕">
    <w:panose1 w:val="020B0604020202020204"/>
    <w:charset w:val="81"/>
    <w:family w:val="swiss"/>
    <w:pitch w:val="variable"/>
    <w:sig w:usb0="900002A7" w:usb1="29D7FCFB" w:usb2="00000010" w:usb3="00000000" w:csb0="00280001" w:csb1="00000000"/>
    <w:embedRegular r:id="rId3" w:subsetted="1" w:fontKey="{1E609D11-FC1A-FD42-BCFB-21F88C82AC7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8E136" w14:textId="77777777" w:rsidR="00832DAD" w:rsidRDefault="00832DAD" w:rsidP="00A22426">
      <w:r>
        <w:separator/>
      </w:r>
    </w:p>
  </w:footnote>
  <w:footnote w:type="continuationSeparator" w:id="0">
    <w:p w14:paraId="66172ABF" w14:textId="77777777" w:rsidR="00832DAD" w:rsidRDefault="00832DAD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315A0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0029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B46B4"/>
    <w:rsid w:val="005C0189"/>
    <w:rsid w:val="005F5D47"/>
    <w:rsid w:val="0061646E"/>
    <w:rsid w:val="006243D9"/>
    <w:rsid w:val="006311AF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D59CE"/>
    <w:rsid w:val="007E1D5A"/>
    <w:rsid w:val="007E4ADE"/>
    <w:rsid w:val="008173AE"/>
    <w:rsid w:val="00820ABB"/>
    <w:rsid w:val="00830BC8"/>
    <w:rsid w:val="00831E98"/>
    <w:rsid w:val="00832DAD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C7A93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41</cp:revision>
  <cp:lastPrinted>2025-08-04T00:50:00Z</cp:lastPrinted>
  <dcterms:created xsi:type="dcterms:W3CDTF">2024-12-27T07:06:00Z</dcterms:created>
  <dcterms:modified xsi:type="dcterms:W3CDTF">2025-11-05T09:25:00Z</dcterms:modified>
</cp:coreProperties>
</file>